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hint="eastAsia" w:ascii="方正大标宋简体" w:eastAsia="方正大标宋简体"/>
          <w:b/>
          <w:bCs/>
          <w:sz w:val="36"/>
          <w:szCs w:val="36"/>
          <w:lang w:eastAsia="zh-CN"/>
        </w:rPr>
        <w:t>中国科学院精密测量科学与技术创新研究院</w:t>
      </w:r>
    </w:p>
    <w:p>
      <w:pPr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hint="eastAsia" w:ascii="方正大标宋简体" w:eastAsia="方正大标宋简体"/>
          <w:b/>
          <w:bCs/>
          <w:sz w:val="36"/>
          <w:szCs w:val="36"/>
        </w:rPr>
        <w:t>攻读博士学位研</w:t>
      </w:r>
      <w:bookmarkStart w:id="0" w:name="_GoBack"/>
      <w:bookmarkEnd w:id="0"/>
      <w:r>
        <w:rPr>
          <w:rFonts w:hint="eastAsia" w:ascii="方正大标宋简体" w:eastAsia="方正大标宋简体"/>
          <w:b/>
          <w:bCs/>
          <w:sz w:val="36"/>
          <w:szCs w:val="36"/>
        </w:rPr>
        <w:t>究生申请表</w:t>
      </w:r>
    </w:p>
    <w:p>
      <w:pPr>
        <w:jc w:val="center"/>
        <w:rPr>
          <w:b/>
          <w:bCs/>
        </w:rPr>
      </w:pP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57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联系电话</w:t>
            </w: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报考单位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hint="eastAsia" w:cs="宋体"/>
                <w:sz w:val="13"/>
                <w:szCs w:val="13"/>
              </w:rPr>
              <w:t>院、所、中心、园、台、站、院系</w:t>
            </w:r>
            <w:r>
              <w:rPr>
                <w:sz w:val="13"/>
                <w:szCs w:val="13"/>
              </w:rPr>
              <w:t>)</w:t>
            </w:r>
            <w:r>
              <w:rPr>
                <w:rFonts w:hint="eastAsia" w:cs="宋体"/>
              </w:rPr>
              <w:t>及专业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硕士就读学校、院系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硕士学习专业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96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一、自我陈述（本人基本情况、教育/工作背景、兴趣爱好等，不超过500字）</w:t>
            </w:r>
          </w:p>
          <w:p>
            <w:pPr>
              <w:jc w:val="left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ind w:firstLine="2288"/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spacing w:before="120"/>
              <w:jc w:val="right"/>
            </w:pPr>
            <w:r>
              <w:rPr>
                <w:rFonts w:hint="eastAsia" w:ascii="方正宋三简体" w:eastAsia="方正宋三简体"/>
                <w:sz w:val="25"/>
                <w:szCs w:val="25"/>
              </w:rPr>
              <w:t>申请人签名：             年      月     日</w:t>
            </w: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89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二、科研经历及研究成果（不超过1500字）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</w:pP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三、研究兴趣（不超过500字）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方正宋三简体" w:eastAsia="方正宋三简体"/>
                <w:b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四、攻读博士学位期间的计划（不超过1500字）</w:t>
            </w: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  <w:p>
            <w:pPr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方正宋三简体" w:eastAsia="方正宋三简体"/>
                <w:b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选择精密测量院的理由（不超过200字）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方正宋三简体" w:eastAsia="方正宋三简体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方正宋三简体" w:eastAsia="方正宋三简体"/>
                <w:b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b/>
                <w:sz w:val="25"/>
                <w:szCs w:val="25"/>
              </w:rPr>
              <w:t>六、报考博导的意见（是否同意报考，以及对考生科研能力、综合素质的评价。不超过500字）</w:t>
            </w: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sz w:val="25"/>
                <w:szCs w:val="25"/>
              </w:rPr>
              <w:t>报考导师意见: □同意报考  □不同意报考</w:t>
            </w: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</w:p>
          <w:p>
            <w:pPr>
              <w:jc w:val="center"/>
              <w:rPr>
                <w:rFonts w:ascii="方正宋三简体" w:eastAsia="方正宋三简体"/>
                <w:sz w:val="25"/>
                <w:szCs w:val="25"/>
              </w:rPr>
            </w:pPr>
            <w:r>
              <w:rPr>
                <w:rFonts w:hint="eastAsia" w:ascii="方正宋三简体" w:eastAsia="方正宋三简体"/>
                <w:sz w:val="25"/>
                <w:szCs w:val="25"/>
              </w:rPr>
              <w:t xml:space="preserve">  签名：            年    月     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440" w:right="1701" w:bottom="144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rFonts w:cs="宋体"/>
        <w:sz w:val="24"/>
        <w:szCs w:val="24"/>
      </w:rPr>
      <w:t>—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  <w:r>
      <w:rPr>
        <w:rStyle w:val="6"/>
        <w:rFonts w:cs="宋体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C26AB"/>
    <w:multiLevelType w:val="singleLevel"/>
    <w:tmpl w:val="BC9C26A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C9"/>
    <w:rsid w:val="000078BE"/>
    <w:rsid w:val="00085842"/>
    <w:rsid w:val="001B5316"/>
    <w:rsid w:val="001D73BE"/>
    <w:rsid w:val="00226966"/>
    <w:rsid w:val="002B611F"/>
    <w:rsid w:val="00342683"/>
    <w:rsid w:val="00347DEA"/>
    <w:rsid w:val="003E72CB"/>
    <w:rsid w:val="00502A86"/>
    <w:rsid w:val="0086056E"/>
    <w:rsid w:val="008B0294"/>
    <w:rsid w:val="008C6432"/>
    <w:rsid w:val="00951B28"/>
    <w:rsid w:val="009705C9"/>
    <w:rsid w:val="009A3018"/>
    <w:rsid w:val="009B40AB"/>
    <w:rsid w:val="00AB29D5"/>
    <w:rsid w:val="00AC01D8"/>
    <w:rsid w:val="00AC7F53"/>
    <w:rsid w:val="00AE11B3"/>
    <w:rsid w:val="00B5246A"/>
    <w:rsid w:val="00B67E18"/>
    <w:rsid w:val="00BF356A"/>
    <w:rsid w:val="00BF7987"/>
    <w:rsid w:val="00C6451A"/>
    <w:rsid w:val="00C93AD7"/>
    <w:rsid w:val="00DA728D"/>
    <w:rsid w:val="00EA3CA1"/>
    <w:rsid w:val="00EB61BE"/>
    <w:rsid w:val="00EE7FAC"/>
    <w:rsid w:val="00F17017"/>
    <w:rsid w:val="00F26CE4"/>
    <w:rsid w:val="00F46A05"/>
    <w:rsid w:val="0E944A43"/>
    <w:rsid w:val="3A317500"/>
    <w:rsid w:val="45B05B1F"/>
    <w:rsid w:val="47797F32"/>
    <w:rsid w:val="57E87B5B"/>
    <w:rsid w:val="67186BB3"/>
    <w:rsid w:val="768C0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character" w:customStyle="1" w:styleId="7">
    <w:name w:val="页脚 Char"/>
    <w:basedOn w:val="5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wipm</Company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2020-05-29T09:06:00Z</dcterms:created>
  <dc:creator>蔡怡春</dc:creator>
  <cp:lastModifiedBy>南山</cp:lastModifiedBy>
  <dcterms:modified xsi:type="dcterms:W3CDTF">2020-12-01T00:35:39Z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